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E9B" w:rsidRDefault="00616E9B" w:rsidP="00616E9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Утверждаю:</w:t>
      </w:r>
    </w:p>
    <w:p w:rsidR="00616E9B" w:rsidRDefault="00616E9B" w:rsidP="00616E9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________________  </w:t>
      </w:r>
    </w:p>
    <w:p w:rsidR="00616E9B" w:rsidRDefault="00616E9B" w:rsidP="00616E9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А.В. Котельников</w:t>
      </w:r>
    </w:p>
    <w:p w:rsidR="00616E9B" w:rsidRDefault="00616E9B" w:rsidP="00616E9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 ООО «Эстетик».</w:t>
      </w:r>
    </w:p>
    <w:p w:rsidR="00616E9B" w:rsidRDefault="00616E9B" w:rsidP="00616E9B">
      <w:pPr>
        <w:jc w:val="right"/>
        <w:rPr>
          <w:b/>
          <w:sz w:val="28"/>
          <w:szCs w:val="28"/>
        </w:rPr>
      </w:pPr>
    </w:p>
    <w:p w:rsidR="00104886" w:rsidRPr="00B6609E" w:rsidRDefault="00616E9B" w:rsidP="00C67ED5">
      <w:pPr>
        <w:jc w:val="center"/>
        <w:rPr>
          <w:b/>
          <w:sz w:val="36"/>
          <w:szCs w:val="36"/>
          <w:u w:val="single"/>
        </w:rPr>
      </w:pPr>
      <w:r w:rsidRPr="00B6609E">
        <w:rPr>
          <w:b/>
          <w:sz w:val="36"/>
          <w:szCs w:val="36"/>
          <w:u w:val="single"/>
        </w:rPr>
        <w:t>Порядок предоставления медицинских услуг</w:t>
      </w:r>
    </w:p>
    <w:p w:rsidR="00616E9B" w:rsidRPr="00B6609E" w:rsidRDefault="00B6609E" w:rsidP="00616E9B">
      <w:pPr>
        <w:jc w:val="center"/>
        <w:rPr>
          <w:b/>
          <w:sz w:val="36"/>
          <w:szCs w:val="36"/>
          <w:u w:val="single"/>
        </w:rPr>
      </w:pPr>
      <w:r w:rsidRPr="00B6609E">
        <w:rPr>
          <w:b/>
          <w:sz w:val="36"/>
          <w:szCs w:val="36"/>
          <w:u w:val="single"/>
        </w:rPr>
        <w:t>в</w:t>
      </w:r>
      <w:r w:rsidR="00616E9B" w:rsidRPr="00B6609E">
        <w:rPr>
          <w:b/>
          <w:sz w:val="36"/>
          <w:szCs w:val="36"/>
          <w:u w:val="single"/>
        </w:rPr>
        <w:t xml:space="preserve"> ООО «Эстетик»</w:t>
      </w:r>
      <w:r w:rsidR="00E512AE">
        <w:rPr>
          <w:b/>
          <w:sz w:val="36"/>
          <w:szCs w:val="36"/>
          <w:u w:val="single"/>
        </w:rPr>
        <w:t>.</w:t>
      </w:r>
    </w:p>
    <w:p w:rsidR="00616E9B" w:rsidRPr="00B6609E" w:rsidRDefault="00616E9B" w:rsidP="00616E9B">
      <w:pPr>
        <w:rPr>
          <w:b/>
          <w:sz w:val="24"/>
          <w:szCs w:val="24"/>
          <w:u w:val="single"/>
        </w:rPr>
      </w:pPr>
      <w:r w:rsidRPr="00B6609E">
        <w:rPr>
          <w:b/>
          <w:sz w:val="24"/>
          <w:szCs w:val="24"/>
          <w:u w:val="single"/>
        </w:rPr>
        <w:t>Запись на прием</w:t>
      </w:r>
    </w:p>
    <w:p w:rsidR="00616E9B" w:rsidRPr="005104AF" w:rsidRDefault="00616E9B" w:rsidP="00616E9B">
      <w:pPr>
        <w:jc w:val="both"/>
        <w:rPr>
          <w:sz w:val="20"/>
          <w:szCs w:val="20"/>
          <w:u w:val="single"/>
        </w:rPr>
      </w:pPr>
      <w:r w:rsidRPr="00B6609E">
        <w:rPr>
          <w:sz w:val="20"/>
          <w:szCs w:val="20"/>
        </w:rPr>
        <w:t>Пациент может получить предварительную информацию об оказываемых услугах, их стоимости, порядке оплаты и т.д</w:t>
      </w:r>
      <w:r w:rsidR="005104AF">
        <w:rPr>
          <w:sz w:val="20"/>
          <w:szCs w:val="20"/>
        </w:rPr>
        <w:t>.,</w:t>
      </w:r>
      <w:r w:rsidRPr="00B6609E">
        <w:rPr>
          <w:sz w:val="20"/>
          <w:szCs w:val="20"/>
        </w:rPr>
        <w:t xml:space="preserve"> у администратора</w:t>
      </w:r>
      <w:r w:rsidR="005104AF">
        <w:rPr>
          <w:sz w:val="20"/>
          <w:szCs w:val="20"/>
        </w:rPr>
        <w:t>,</w:t>
      </w:r>
      <w:r w:rsidRPr="00B6609E">
        <w:rPr>
          <w:sz w:val="20"/>
          <w:szCs w:val="20"/>
        </w:rPr>
        <w:t xml:space="preserve"> ООО «Эстетик» непосредственно или по телефонам:</w:t>
      </w:r>
      <w:r w:rsidR="00B6609E" w:rsidRPr="00B6609E">
        <w:rPr>
          <w:sz w:val="20"/>
          <w:szCs w:val="20"/>
        </w:rPr>
        <w:t xml:space="preserve"> </w:t>
      </w:r>
      <w:r w:rsidRPr="005104AF">
        <w:rPr>
          <w:sz w:val="20"/>
          <w:szCs w:val="20"/>
          <w:u w:val="single"/>
        </w:rPr>
        <w:t xml:space="preserve">8-929-770-69-65, </w:t>
      </w:r>
      <w:r w:rsidR="005104AF" w:rsidRPr="005104AF">
        <w:rPr>
          <w:sz w:val="20"/>
          <w:szCs w:val="20"/>
          <w:u w:val="single"/>
        </w:rPr>
        <w:t xml:space="preserve">        </w:t>
      </w:r>
      <w:r w:rsidRPr="005104AF">
        <w:rPr>
          <w:sz w:val="20"/>
          <w:szCs w:val="20"/>
          <w:u w:val="single"/>
        </w:rPr>
        <w:t>8-961-640-48-48</w:t>
      </w:r>
      <w:r w:rsidR="00B6609E" w:rsidRPr="005104AF">
        <w:rPr>
          <w:sz w:val="20"/>
          <w:szCs w:val="20"/>
          <w:u w:val="single"/>
        </w:rPr>
        <w:t>.</w:t>
      </w:r>
    </w:p>
    <w:p w:rsidR="00B6609E" w:rsidRPr="00B6609E" w:rsidRDefault="00B6609E" w:rsidP="00616E9B">
      <w:pPr>
        <w:jc w:val="both"/>
        <w:rPr>
          <w:sz w:val="20"/>
          <w:szCs w:val="20"/>
        </w:rPr>
      </w:pPr>
      <w:r w:rsidRPr="00B6609E">
        <w:rPr>
          <w:sz w:val="20"/>
          <w:szCs w:val="20"/>
        </w:rPr>
        <w:t xml:space="preserve">Электронный адрес ООО «Эстетик»: </w:t>
      </w:r>
      <w:hyperlink r:id="rId9" w:history="1">
        <w:r w:rsidRPr="00B6609E">
          <w:rPr>
            <w:rStyle w:val="a8"/>
            <w:sz w:val="20"/>
            <w:szCs w:val="20"/>
            <w:lang w:val="en-US"/>
          </w:rPr>
          <w:t>estetik</w:t>
        </w:r>
        <w:r w:rsidRPr="00B6609E">
          <w:rPr>
            <w:rStyle w:val="a8"/>
            <w:sz w:val="20"/>
            <w:szCs w:val="20"/>
          </w:rPr>
          <w:t>.</w:t>
        </w:r>
        <w:r w:rsidRPr="00B6609E">
          <w:rPr>
            <w:rStyle w:val="a8"/>
            <w:sz w:val="20"/>
            <w:szCs w:val="20"/>
            <w:lang w:val="en-US"/>
          </w:rPr>
          <w:t>marx</w:t>
        </w:r>
        <w:r w:rsidRPr="00B6609E">
          <w:rPr>
            <w:rStyle w:val="a8"/>
            <w:sz w:val="20"/>
            <w:szCs w:val="20"/>
          </w:rPr>
          <w:t>@</w:t>
        </w:r>
        <w:r w:rsidRPr="00B6609E">
          <w:rPr>
            <w:rStyle w:val="a8"/>
            <w:sz w:val="20"/>
            <w:szCs w:val="20"/>
            <w:lang w:val="en-US"/>
          </w:rPr>
          <w:t>mail</w:t>
        </w:r>
        <w:r w:rsidRPr="00B6609E">
          <w:rPr>
            <w:rStyle w:val="a8"/>
            <w:sz w:val="20"/>
            <w:szCs w:val="20"/>
          </w:rPr>
          <w:t>.</w:t>
        </w:r>
        <w:r w:rsidRPr="00B6609E">
          <w:rPr>
            <w:rStyle w:val="a8"/>
            <w:sz w:val="20"/>
            <w:szCs w:val="20"/>
            <w:lang w:val="en-US"/>
          </w:rPr>
          <w:t>ru</w:t>
        </w:r>
      </w:hyperlink>
    </w:p>
    <w:p w:rsidR="001F4B00" w:rsidRPr="00B6609E" w:rsidRDefault="001F4B00" w:rsidP="00616E9B">
      <w:pPr>
        <w:jc w:val="both"/>
        <w:rPr>
          <w:sz w:val="20"/>
          <w:szCs w:val="20"/>
        </w:rPr>
      </w:pPr>
      <w:r w:rsidRPr="00B6609E">
        <w:rPr>
          <w:sz w:val="20"/>
          <w:szCs w:val="20"/>
        </w:rPr>
        <w:t>Пациент записывается на первичный осмотр и консультацию к врачу соответствующей специальности предварительно по телефону или лично.</w:t>
      </w:r>
      <w:r w:rsidR="00665FC2">
        <w:rPr>
          <w:sz w:val="20"/>
          <w:szCs w:val="20"/>
        </w:rPr>
        <w:t xml:space="preserve"> </w:t>
      </w:r>
      <w:r w:rsidRPr="00B6609E">
        <w:rPr>
          <w:sz w:val="20"/>
          <w:szCs w:val="20"/>
        </w:rPr>
        <w:t xml:space="preserve"> День и время приема пациент выбирает из имеющихся свободных по согласованию с администратором. Пациент является на прием к врачу в назначенное врем</w:t>
      </w:r>
      <w:r w:rsidR="00665FC2">
        <w:rPr>
          <w:sz w:val="20"/>
          <w:szCs w:val="20"/>
        </w:rPr>
        <w:t xml:space="preserve">я. Если пациент не может прийти, </w:t>
      </w:r>
      <w:r w:rsidRPr="00B6609E">
        <w:rPr>
          <w:sz w:val="20"/>
          <w:szCs w:val="20"/>
        </w:rPr>
        <w:t>а в назначенное время, он должен заранее предупредить об этом администратора. В случае опоздания пациент</w:t>
      </w:r>
      <w:r w:rsidR="007731EC">
        <w:rPr>
          <w:sz w:val="20"/>
          <w:szCs w:val="20"/>
        </w:rPr>
        <w:t>а</w:t>
      </w:r>
      <w:r w:rsidRPr="00B6609E">
        <w:rPr>
          <w:sz w:val="20"/>
          <w:szCs w:val="20"/>
        </w:rPr>
        <w:t xml:space="preserve"> более чем на 15 минут, приём может быть отменён. В случае непредвиденного отсутствия врача и других чрезвычайных обстоятельств, администратор предупреждает об этом пациента при первой возможности по контактному телефону, указанному пациентом.</w:t>
      </w:r>
    </w:p>
    <w:p w:rsidR="001F4B00" w:rsidRPr="00B6609E" w:rsidRDefault="00D02B21" w:rsidP="00616E9B">
      <w:pPr>
        <w:jc w:val="both"/>
        <w:rPr>
          <w:b/>
          <w:sz w:val="20"/>
          <w:szCs w:val="20"/>
        </w:rPr>
      </w:pPr>
      <w:r w:rsidRPr="00B6609E">
        <w:rPr>
          <w:sz w:val="20"/>
          <w:szCs w:val="20"/>
        </w:rPr>
        <w:t>Пациентам, находящимся в состоянии алкогольного, наркотического или токсического опьянения</w:t>
      </w:r>
      <w:r w:rsidRPr="00B6609E">
        <w:rPr>
          <w:b/>
          <w:sz w:val="20"/>
          <w:szCs w:val="20"/>
        </w:rPr>
        <w:t xml:space="preserve"> </w:t>
      </w:r>
      <w:r w:rsidRPr="00B6609E">
        <w:rPr>
          <w:b/>
          <w:sz w:val="20"/>
          <w:szCs w:val="20"/>
          <w:u w:val="single"/>
        </w:rPr>
        <w:t>лечение не проводиться</w:t>
      </w:r>
      <w:r w:rsidRPr="00B6609E">
        <w:rPr>
          <w:b/>
          <w:sz w:val="20"/>
          <w:szCs w:val="20"/>
        </w:rPr>
        <w:t>.</w:t>
      </w:r>
    </w:p>
    <w:p w:rsidR="00D02B21" w:rsidRPr="00B6609E" w:rsidRDefault="00D02B21" w:rsidP="00616E9B">
      <w:pPr>
        <w:jc w:val="both"/>
        <w:rPr>
          <w:sz w:val="20"/>
          <w:szCs w:val="20"/>
        </w:rPr>
      </w:pPr>
      <w:r w:rsidRPr="00B6609E">
        <w:rPr>
          <w:sz w:val="20"/>
          <w:szCs w:val="20"/>
        </w:rPr>
        <w:t>Прием по острой боли ведётся по мере высвобождения соответствующего врача.</w:t>
      </w:r>
    </w:p>
    <w:p w:rsidR="00D02B21" w:rsidRPr="00FA649B" w:rsidRDefault="00D02B21" w:rsidP="00616E9B">
      <w:pPr>
        <w:jc w:val="both"/>
        <w:rPr>
          <w:b/>
          <w:sz w:val="20"/>
          <w:szCs w:val="20"/>
        </w:rPr>
      </w:pPr>
      <w:bookmarkStart w:id="0" w:name="_GoBack"/>
      <w:r w:rsidRPr="00FA649B">
        <w:rPr>
          <w:b/>
          <w:sz w:val="20"/>
          <w:szCs w:val="20"/>
        </w:rPr>
        <w:t>Приём пациентов до 18 лет осуществляется с согласия родителей или других законных представителей.</w:t>
      </w:r>
    </w:p>
    <w:bookmarkEnd w:id="0"/>
    <w:p w:rsidR="00D02B21" w:rsidRPr="00B6609E" w:rsidRDefault="00D02B21" w:rsidP="00616E9B">
      <w:pPr>
        <w:jc w:val="both"/>
        <w:rPr>
          <w:b/>
          <w:sz w:val="24"/>
          <w:szCs w:val="24"/>
          <w:u w:val="single"/>
        </w:rPr>
      </w:pPr>
      <w:r w:rsidRPr="00B6609E">
        <w:rPr>
          <w:b/>
          <w:sz w:val="24"/>
          <w:szCs w:val="24"/>
          <w:u w:val="single"/>
        </w:rPr>
        <w:t>Приём пациента</w:t>
      </w:r>
    </w:p>
    <w:p w:rsidR="00D02B21" w:rsidRPr="00AA4899" w:rsidRDefault="00AA4899" w:rsidP="00616E9B">
      <w:pPr>
        <w:jc w:val="both"/>
        <w:rPr>
          <w:b/>
          <w:sz w:val="24"/>
          <w:szCs w:val="24"/>
          <w:u w:val="single"/>
        </w:rPr>
      </w:pPr>
      <w:r w:rsidRPr="00AA4899">
        <w:rPr>
          <w:b/>
          <w:sz w:val="24"/>
          <w:szCs w:val="24"/>
          <w:u w:val="single"/>
        </w:rPr>
        <w:t>З</w:t>
      </w:r>
      <w:r w:rsidR="00D02B21" w:rsidRPr="00AA4899">
        <w:rPr>
          <w:b/>
          <w:sz w:val="24"/>
          <w:szCs w:val="24"/>
          <w:u w:val="single"/>
        </w:rPr>
        <w:t>апрещается: Курение за 1,5 часа до приёма!</w:t>
      </w:r>
      <w:r w:rsidRPr="00AA4899">
        <w:rPr>
          <w:b/>
          <w:sz w:val="24"/>
          <w:szCs w:val="24"/>
          <w:u w:val="single"/>
        </w:rPr>
        <w:t>!!</w:t>
      </w:r>
    </w:p>
    <w:p w:rsidR="00D02B21" w:rsidRPr="00B6609E" w:rsidRDefault="00D02B21" w:rsidP="00616E9B">
      <w:pPr>
        <w:jc w:val="both"/>
        <w:rPr>
          <w:sz w:val="20"/>
          <w:szCs w:val="20"/>
        </w:rPr>
      </w:pPr>
      <w:r w:rsidRPr="00B6609E">
        <w:rPr>
          <w:sz w:val="20"/>
          <w:szCs w:val="20"/>
        </w:rPr>
        <w:t>Пациент заходит в кабинет только по приглашению лечащего врача или медицинской сестры. Нахождение сопровождающих пациента лиц в кабинете допускается только с разрешения лечащего врача и при условии выполнения всех его указаний.</w:t>
      </w:r>
    </w:p>
    <w:p w:rsidR="006259AC" w:rsidRDefault="00241D4B" w:rsidP="00616E9B">
      <w:pPr>
        <w:jc w:val="both"/>
        <w:rPr>
          <w:sz w:val="20"/>
          <w:szCs w:val="20"/>
        </w:rPr>
      </w:pPr>
      <w:r w:rsidRPr="00B6609E">
        <w:rPr>
          <w:sz w:val="20"/>
          <w:szCs w:val="20"/>
        </w:rPr>
        <w:t>Во время первичного осмотра врач устанавливает предварительный диагноз, определяет методы, объем, прогноз лечения и его приблизительную смету, о чем  подробно</w:t>
      </w:r>
      <w:r w:rsidR="00240246" w:rsidRPr="00B6609E">
        <w:rPr>
          <w:sz w:val="20"/>
          <w:szCs w:val="20"/>
        </w:rPr>
        <w:t xml:space="preserve"> информирует пациента. Также пациента предупреждается о возможных осложнениях  в процессе и после лечения. Результаты осмотра фиксируются  в медицинской карте.  По просьбе пациента ему может быть распечатан рекомендованный план лечения, в т.ч</w:t>
      </w:r>
      <w:r w:rsidR="00AA4899">
        <w:rPr>
          <w:sz w:val="20"/>
          <w:szCs w:val="20"/>
        </w:rPr>
        <w:t xml:space="preserve">. и </w:t>
      </w:r>
      <w:r w:rsidR="00240246" w:rsidRPr="00B6609E">
        <w:rPr>
          <w:sz w:val="20"/>
          <w:szCs w:val="20"/>
        </w:rPr>
        <w:t>финансовый.</w:t>
      </w:r>
    </w:p>
    <w:p w:rsidR="00240246" w:rsidRPr="00B6609E" w:rsidRDefault="00131D9E" w:rsidP="00616E9B">
      <w:pPr>
        <w:jc w:val="both"/>
        <w:rPr>
          <w:sz w:val="20"/>
          <w:szCs w:val="20"/>
        </w:rPr>
      </w:pPr>
      <w:r w:rsidRPr="00B6609E">
        <w:rPr>
          <w:sz w:val="20"/>
          <w:szCs w:val="20"/>
        </w:rPr>
        <w:lastRenderedPageBreak/>
        <w:t>Необходимым условием для начала лечения является информированное согласие пациента  на медицинское вмешательство. При отказе пациента от медицинского вмешательства ему разъясняются возможные последствия, что оформляется в информационном согласии.</w:t>
      </w:r>
    </w:p>
    <w:p w:rsidR="00131D9E" w:rsidRPr="00B6609E" w:rsidRDefault="00131D9E" w:rsidP="00616E9B">
      <w:pPr>
        <w:jc w:val="both"/>
        <w:rPr>
          <w:sz w:val="20"/>
          <w:szCs w:val="20"/>
        </w:rPr>
      </w:pPr>
      <w:r w:rsidRPr="00B6609E">
        <w:rPr>
          <w:sz w:val="20"/>
          <w:szCs w:val="20"/>
        </w:rPr>
        <w:t>Некоторые записи в медицинской карте и информационном согласии должны заверяться подписью пациента, что означает его согласие с содержанием записи (план лечения, проделанные работы, направления к другим специалистам, рекомендации врача, возможные осложнения, стоимость лечения,</w:t>
      </w:r>
      <w:r w:rsidR="008731C0" w:rsidRPr="00B6609E">
        <w:rPr>
          <w:sz w:val="20"/>
          <w:szCs w:val="20"/>
        </w:rPr>
        <w:t xml:space="preserve"> прогноз лечения и т.д)</w:t>
      </w:r>
      <w:r w:rsidRPr="00B6609E">
        <w:rPr>
          <w:sz w:val="20"/>
          <w:szCs w:val="20"/>
        </w:rPr>
        <w:t xml:space="preserve"> медицинская карта </w:t>
      </w:r>
      <w:r w:rsidRPr="00FA649B">
        <w:rPr>
          <w:sz w:val="20"/>
          <w:szCs w:val="20"/>
        </w:rPr>
        <w:t>и цифровые рентгеновские снимки,</w:t>
      </w:r>
      <w:r w:rsidRPr="00943871">
        <w:rPr>
          <w:color w:val="FF0000"/>
          <w:sz w:val="20"/>
          <w:szCs w:val="20"/>
        </w:rPr>
        <w:t xml:space="preserve"> </w:t>
      </w:r>
      <w:r w:rsidRPr="00B6609E">
        <w:rPr>
          <w:sz w:val="20"/>
          <w:szCs w:val="20"/>
        </w:rPr>
        <w:t>сделанные ООО «Эстетик», явля</w:t>
      </w:r>
      <w:r w:rsidR="009A32F3" w:rsidRPr="00B6609E">
        <w:rPr>
          <w:sz w:val="20"/>
          <w:szCs w:val="20"/>
        </w:rPr>
        <w:t>ют</w:t>
      </w:r>
      <w:r w:rsidRPr="00B6609E">
        <w:rPr>
          <w:sz w:val="20"/>
          <w:szCs w:val="20"/>
        </w:rPr>
        <w:t>ся собственностью организации и хранятся в регистратуре.</w:t>
      </w:r>
      <w:r w:rsidR="009A32F3" w:rsidRPr="00B6609E">
        <w:rPr>
          <w:sz w:val="20"/>
          <w:szCs w:val="20"/>
        </w:rPr>
        <w:t xml:space="preserve"> При необходимости пациенту в 10-тидневный срок выдаётся выписка из медицинской карты (</w:t>
      </w:r>
      <w:r w:rsidR="009A32F3" w:rsidRPr="00943871">
        <w:rPr>
          <w:sz w:val="20"/>
          <w:szCs w:val="20"/>
          <w:u w:val="single"/>
        </w:rPr>
        <w:t>после письменного заявления</w:t>
      </w:r>
      <w:r w:rsidR="009A32F3" w:rsidRPr="00B6609E">
        <w:rPr>
          <w:sz w:val="20"/>
          <w:szCs w:val="20"/>
        </w:rPr>
        <w:t xml:space="preserve">). В случае необходимости пациент может быть направлен в другое медучреждение для проведения специальных исследований, </w:t>
      </w:r>
      <w:r w:rsidR="008731C0" w:rsidRPr="00B6609E">
        <w:rPr>
          <w:sz w:val="20"/>
          <w:szCs w:val="20"/>
        </w:rPr>
        <w:t>процедур или операций (</w:t>
      </w:r>
      <w:r w:rsidR="009A32F3" w:rsidRPr="00B6609E">
        <w:rPr>
          <w:sz w:val="20"/>
          <w:szCs w:val="20"/>
        </w:rPr>
        <w:t>например, для получения компьютерной томограммы и других видов рентгенологического исследования, проведения физиотерапевтических процедур, удаления зубов и т.д).</w:t>
      </w:r>
      <w:r w:rsidR="00943871">
        <w:rPr>
          <w:sz w:val="20"/>
          <w:szCs w:val="20"/>
        </w:rPr>
        <w:t xml:space="preserve"> В этом случае ООО «Эстетик» </w:t>
      </w:r>
      <w:r w:rsidR="008731C0" w:rsidRPr="00B6609E">
        <w:rPr>
          <w:sz w:val="20"/>
          <w:szCs w:val="20"/>
        </w:rPr>
        <w:t>выписывает соответствующее направление и/или медицинское заключение.</w:t>
      </w:r>
    </w:p>
    <w:p w:rsidR="008731C0" w:rsidRPr="00B6609E" w:rsidRDefault="008731C0" w:rsidP="00616E9B">
      <w:pPr>
        <w:jc w:val="both"/>
        <w:rPr>
          <w:sz w:val="20"/>
          <w:szCs w:val="20"/>
        </w:rPr>
      </w:pPr>
      <w:r w:rsidRPr="00B6609E">
        <w:rPr>
          <w:sz w:val="20"/>
          <w:szCs w:val="20"/>
        </w:rPr>
        <w:t>Необходимым условием для проведения лечения является точное соблюдение пациентом всех предписаний и рекомендаций врача, обеспечение не</w:t>
      </w:r>
      <w:r w:rsidR="0075450E">
        <w:rPr>
          <w:sz w:val="20"/>
          <w:szCs w:val="20"/>
        </w:rPr>
        <w:t>обходимо</w:t>
      </w:r>
      <w:r w:rsidRPr="00B6609E">
        <w:rPr>
          <w:sz w:val="20"/>
          <w:szCs w:val="20"/>
        </w:rPr>
        <w:t xml:space="preserve">го  уровня гигиены полости рта и правил пользования зубными протезами и ортодонтическими  аппаратами. Лечащий врач может </w:t>
      </w:r>
      <w:r w:rsidRPr="0075450E">
        <w:rPr>
          <w:b/>
          <w:sz w:val="20"/>
          <w:szCs w:val="20"/>
          <w:u w:val="single"/>
        </w:rPr>
        <w:t>отказаться</w:t>
      </w:r>
      <w:r w:rsidRPr="00B6609E">
        <w:rPr>
          <w:sz w:val="20"/>
          <w:szCs w:val="20"/>
        </w:rPr>
        <w:t xml:space="preserve"> от наблюдения и лечения пациента в случаях несоблюдения пациентом правил </w:t>
      </w:r>
      <w:r w:rsidRPr="0075450E">
        <w:rPr>
          <w:sz w:val="20"/>
          <w:szCs w:val="20"/>
          <w:u w:val="single"/>
        </w:rPr>
        <w:t>Порядка предоставления медицинских услуг ООО «Эстетик»</w:t>
      </w:r>
      <w:r w:rsidRPr="00B6609E">
        <w:rPr>
          <w:sz w:val="20"/>
          <w:szCs w:val="20"/>
        </w:rPr>
        <w:t>.</w:t>
      </w:r>
    </w:p>
    <w:p w:rsidR="008731C0" w:rsidRPr="0075450E" w:rsidRDefault="008731C0" w:rsidP="00616E9B">
      <w:pPr>
        <w:jc w:val="both"/>
        <w:rPr>
          <w:b/>
          <w:sz w:val="24"/>
          <w:szCs w:val="24"/>
          <w:u w:val="single"/>
        </w:rPr>
      </w:pPr>
      <w:r w:rsidRPr="0075450E">
        <w:rPr>
          <w:b/>
          <w:sz w:val="24"/>
          <w:szCs w:val="24"/>
          <w:u w:val="single"/>
        </w:rPr>
        <w:t>Во время приема пациент не должен пользоваться мобильным телефоном!</w:t>
      </w:r>
    </w:p>
    <w:p w:rsidR="008731C0" w:rsidRPr="0075450E" w:rsidRDefault="008731C0" w:rsidP="00616E9B">
      <w:pPr>
        <w:jc w:val="both"/>
        <w:rPr>
          <w:b/>
          <w:sz w:val="28"/>
          <w:szCs w:val="28"/>
          <w:u w:val="single"/>
        </w:rPr>
      </w:pPr>
      <w:r w:rsidRPr="0075450E">
        <w:rPr>
          <w:b/>
          <w:sz w:val="28"/>
          <w:szCs w:val="28"/>
          <w:u w:val="single"/>
        </w:rPr>
        <w:t>Оплата</w:t>
      </w:r>
    </w:p>
    <w:p w:rsidR="008731C0" w:rsidRPr="00B6609E" w:rsidRDefault="008731C0" w:rsidP="00616E9B">
      <w:pPr>
        <w:jc w:val="both"/>
        <w:rPr>
          <w:sz w:val="20"/>
          <w:szCs w:val="20"/>
        </w:rPr>
      </w:pPr>
      <w:r w:rsidRPr="00B6609E">
        <w:rPr>
          <w:sz w:val="20"/>
          <w:szCs w:val="20"/>
        </w:rPr>
        <w:t>Оплата стоматологических услуг производиться в рублях через кассу ООО «Эстетик».</w:t>
      </w:r>
    </w:p>
    <w:p w:rsidR="008731C0" w:rsidRPr="00B6609E" w:rsidRDefault="008731C0" w:rsidP="00616E9B">
      <w:pPr>
        <w:jc w:val="both"/>
        <w:rPr>
          <w:sz w:val="20"/>
          <w:szCs w:val="20"/>
        </w:rPr>
      </w:pPr>
      <w:r w:rsidRPr="00B6609E">
        <w:rPr>
          <w:sz w:val="20"/>
          <w:szCs w:val="20"/>
        </w:rPr>
        <w:t>Возможны другие варианты оплаты стоматологических услуг (через страховую компанию по безналичному расчету, или через организацию, в которой работает пациент по безналичному расчёту и проч.) Такие варианты заранее оговариваются</w:t>
      </w:r>
      <w:r w:rsidR="00775122" w:rsidRPr="00B6609E">
        <w:rPr>
          <w:sz w:val="20"/>
          <w:szCs w:val="20"/>
        </w:rPr>
        <w:t xml:space="preserve"> и осуществляются после </w:t>
      </w:r>
      <w:r w:rsidR="005025DF" w:rsidRPr="00B6609E">
        <w:rPr>
          <w:sz w:val="20"/>
          <w:szCs w:val="20"/>
        </w:rPr>
        <w:t>заключения договора между ООО «Эстетик» и организацией, оплачивающей стоматологическое лечение.</w:t>
      </w:r>
    </w:p>
    <w:p w:rsidR="005025DF" w:rsidRPr="00B6609E" w:rsidRDefault="005025DF" w:rsidP="00616E9B">
      <w:pPr>
        <w:jc w:val="both"/>
        <w:rPr>
          <w:sz w:val="20"/>
          <w:szCs w:val="20"/>
        </w:rPr>
      </w:pPr>
      <w:r w:rsidRPr="00B6609E">
        <w:rPr>
          <w:sz w:val="20"/>
          <w:szCs w:val="20"/>
        </w:rPr>
        <w:t>Первичный осмотр и консультация проводятся бесплатно.</w:t>
      </w:r>
      <w:r w:rsidR="008E3B4B" w:rsidRPr="00B6609E">
        <w:rPr>
          <w:sz w:val="20"/>
          <w:szCs w:val="20"/>
        </w:rPr>
        <w:t xml:space="preserve"> Общая стоимость лечения определяется согласно плану лечения, составляемому врачом. План лечения является приблизительной сметой. По просьбе пациента врач может распечатать и выдать на руки план лечения. Если возникла необходимость изменений в плане лечения, врач предупреждает об этом пациента.</w:t>
      </w:r>
    </w:p>
    <w:p w:rsidR="008E3B4B" w:rsidRPr="00B6609E" w:rsidRDefault="008E3B4B" w:rsidP="00616E9B">
      <w:pPr>
        <w:jc w:val="both"/>
        <w:rPr>
          <w:sz w:val="20"/>
          <w:szCs w:val="20"/>
        </w:rPr>
      </w:pPr>
      <w:r w:rsidRPr="00B6609E">
        <w:rPr>
          <w:sz w:val="20"/>
          <w:szCs w:val="20"/>
        </w:rPr>
        <w:t>Пациент оплачивает терапевтическое лечение после каждого приема, если иной порядок оплаты не оговорён в соответствующей Спецификации к договору. Оплата осуществляется за проделанные в данное посещение манипуляции по расценкам действующего на момент оплаты прейскуранта.</w:t>
      </w:r>
    </w:p>
    <w:p w:rsidR="008E3B4B" w:rsidRPr="00FA649B" w:rsidRDefault="008E3B4B" w:rsidP="00616E9B">
      <w:pPr>
        <w:jc w:val="both"/>
        <w:rPr>
          <w:sz w:val="20"/>
          <w:szCs w:val="20"/>
        </w:rPr>
      </w:pPr>
      <w:r w:rsidRPr="00FA649B">
        <w:rPr>
          <w:sz w:val="20"/>
          <w:szCs w:val="20"/>
        </w:rPr>
        <w:t>Оплата ортопедического лечения (</w:t>
      </w:r>
      <w:r w:rsidR="00AD01FE" w:rsidRPr="00FA649B">
        <w:rPr>
          <w:sz w:val="20"/>
          <w:szCs w:val="20"/>
        </w:rPr>
        <w:t>зубного протезирования) производ</w:t>
      </w:r>
      <w:r w:rsidRPr="00FA649B">
        <w:rPr>
          <w:sz w:val="20"/>
          <w:szCs w:val="20"/>
        </w:rPr>
        <w:t>иться двумя частями: половина суммы оплачивается после снятия слепков, вторая половина- при установке ортопедической конструкции пациенту.</w:t>
      </w:r>
    </w:p>
    <w:p w:rsidR="008E3B4B" w:rsidRPr="00FA649B" w:rsidRDefault="008E3B4B" w:rsidP="00616E9B">
      <w:pPr>
        <w:jc w:val="both"/>
        <w:rPr>
          <w:sz w:val="20"/>
          <w:szCs w:val="20"/>
        </w:rPr>
      </w:pPr>
      <w:r w:rsidRPr="00FA649B">
        <w:rPr>
          <w:sz w:val="20"/>
          <w:szCs w:val="20"/>
        </w:rPr>
        <w:t>Порядок оплаты при</w:t>
      </w:r>
      <w:r w:rsidR="00AD01FE" w:rsidRPr="00FA649B">
        <w:rPr>
          <w:sz w:val="20"/>
          <w:szCs w:val="20"/>
        </w:rPr>
        <w:t xml:space="preserve"> ортодонтическом лечении составляется индивидуально согласно плану ортодонтического лечения. Пациентам предоставляется возможность поэтапной оплаты лечения (рассрочки).</w:t>
      </w:r>
    </w:p>
    <w:p w:rsidR="00AD01FE" w:rsidRPr="00B6609E" w:rsidRDefault="00AD01FE" w:rsidP="00616E9B">
      <w:pPr>
        <w:jc w:val="both"/>
        <w:rPr>
          <w:sz w:val="20"/>
          <w:szCs w:val="20"/>
        </w:rPr>
      </w:pPr>
      <w:r w:rsidRPr="00B6609E">
        <w:rPr>
          <w:sz w:val="20"/>
          <w:szCs w:val="20"/>
        </w:rPr>
        <w:t>Цены и структура прейскуранта могут корректироваться и не привязаны к дате подписания договора. В случае длительного перерыва в лечении об изменении цен пациент осведомляется перед очередным приёмом у врача. В случае внесения предоплаты (аванса) цены остаются фиксированными на весь период лечения.</w:t>
      </w:r>
    </w:p>
    <w:p w:rsidR="00AD01FE" w:rsidRPr="006259AC" w:rsidRDefault="006259AC" w:rsidP="00616E9B">
      <w:pPr>
        <w:jc w:val="both"/>
        <w:rPr>
          <w:b/>
          <w:sz w:val="28"/>
          <w:szCs w:val="28"/>
          <w:u w:val="single"/>
        </w:rPr>
      </w:pPr>
      <w:r w:rsidRPr="006259AC">
        <w:rPr>
          <w:b/>
          <w:sz w:val="28"/>
          <w:szCs w:val="28"/>
          <w:u w:val="single"/>
        </w:rPr>
        <w:lastRenderedPageBreak/>
        <w:t>Г</w:t>
      </w:r>
      <w:r w:rsidR="00AD01FE" w:rsidRPr="006259AC">
        <w:rPr>
          <w:b/>
          <w:sz w:val="28"/>
          <w:szCs w:val="28"/>
          <w:u w:val="single"/>
        </w:rPr>
        <w:t>арантия</w:t>
      </w:r>
    </w:p>
    <w:p w:rsidR="00B6609E" w:rsidRDefault="00AD01FE" w:rsidP="00616E9B">
      <w:pPr>
        <w:jc w:val="both"/>
        <w:rPr>
          <w:sz w:val="20"/>
          <w:szCs w:val="20"/>
        </w:rPr>
      </w:pPr>
      <w:r w:rsidRPr="00B6609E">
        <w:rPr>
          <w:sz w:val="20"/>
          <w:szCs w:val="20"/>
        </w:rPr>
        <w:t>На терапевтическое лечение (постановка пломб и первичное эндодонтическое лечение- лечение каналов) устанавливается гарантия один год, если иного не установлено врачом соответствующей записью в медицинской карте.</w:t>
      </w:r>
    </w:p>
    <w:p w:rsidR="00AD01FE" w:rsidRPr="00FA649B" w:rsidRDefault="00AD01FE" w:rsidP="00616E9B">
      <w:pPr>
        <w:jc w:val="both"/>
        <w:rPr>
          <w:sz w:val="20"/>
          <w:szCs w:val="20"/>
        </w:rPr>
      </w:pPr>
      <w:r w:rsidRPr="00FA649B">
        <w:rPr>
          <w:sz w:val="20"/>
          <w:szCs w:val="20"/>
        </w:rPr>
        <w:t>На протезирование съёмными конструкциями гарантия один год с момента установки конструкции в полость рта, если иного не установлено врачом</w:t>
      </w:r>
      <w:r w:rsidR="000761B3" w:rsidRPr="00FA649B">
        <w:rPr>
          <w:sz w:val="20"/>
          <w:szCs w:val="20"/>
        </w:rPr>
        <w:t xml:space="preserve"> соответствующей записью в медицинской карте. Если протезирование съемным протезом проводилось впервые, то через 6 месяцев после сдачи конструкции показано проведение перебазировки для компенсации атрофии альвеолярного гребня.</w:t>
      </w:r>
    </w:p>
    <w:p w:rsidR="000761B3" w:rsidRPr="00FA649B" w:rsidRDefault="000761B3" w:rsidP="00616E9B">
      <w:pPr>
        <w:jc w:val="both"/>
        <w:rPr>
          <w:sz w:val="20"/>
          <w:szCs w:val="20"/>
        </w:rPr>
      </w:pPr>
      <w:r w:rsidRPr="00FA649B">
        <w:rPr>
          <w:sz w:val="20"/>
          <w:szCs w:val="20"/>
        </w:rPr>
        <w:t>На протезирование несъёмными цельнометаллическими или металлокерамическими конструкциями (коронки, мостовидные протезы и т.д) гарантия три года с момента установки конструкции в полость рта, если иного не установлено врачом соответствующей записью в медицинской карте.</w:t>
      </w:r>
    </w:p>
    <w:p w:rsidR="00525587" w:rsidRPr="00FA649B" w:rsidRDefault="00525587" w:rsidP="00616E9B">
      <w:pPr>
        <w:jc w:val="both"/>
        <w:rPr>
          <w:sz w:val="20"/>
          <w:szCs w:val="20"/>
        </w:rPr>
      </w:pPr>
      <w:r w:rsidRPr="00FA649B">
        <w:rPr>
          <w:sz w:val="20"/>
          <w:szCs w:val="20"/>
        </w:rPr>
        <w:t xml:space="preserve">На протезирование несъёмными цельнокерамическими конструкциями (виниры, вкладки, коронки и т.д) гарантия один год с момента </w:t>
      </w:r>
      <w:r w:rsidR="006D35C4" w:rsidRPr="00FA649B">
        <w:rPr>
          <w:sz w:val="20"/>
          <w:szCs w:val="20"/>
        </w:rPr>
        <w:t>установки конструкции в полость рта, если иного не установлено врачом соответствующей записью в медицинской карте.</w:t>
      </w:r>
    </w:p>
    <w:p w:rsidR="006D35C4" w:rsidRPr="00FA649B" w:rsidRDefault="006D35C4" w:rsidP="00616E9B">
      <w:pPr>
        <w:jc w:val="both"/>
        <w:rPr>
          <w:sz w:val="20"/>
          <w:szCs w:val="20"/>
        </w:rPr>
      </w:pPr>
      <w:r w:rsidRPr="00FA649B">
        <w:rPr>
          <w:sz w:val="20"/>
          <w:szCs w:val="20"/>
        </w:rPr>
        <w:t>На несъёмные конструкции с опорой на импланты (коронки, мостовидные протезы) гарантия два с момента</w:t>
      </w:r>
      <w:r w:rsidR="00894545" w:rsidRPr="00FA649B">
        <w:rPr>
          <w:sz w:val="20"/>
          <w:szCs w:val="20"/>
        </w:rPr>
        <w:t xml:space="preserve"> установки конструкции в полость рта, если иного не установлено врачом соответствующей записью в медицинской карте.</w:t>
      </w:r>
    </w:p>
    <w:p w:rsidR="00894545" w:rsidRPr="00FA649B" w:rsidRDefault="00894545" w:rsidP="00616E9B">
      <w:pPr>
        <w:jc w:val="both"/>
        <w:rPr>
          <w:sz w:val="20"/>
          <w:szCs w:val="20"/>
        </w:rPr>
      </w:pPr>
      <w:r w:rsidRPr="00FA649B">
        <w:rPr>
          <w:sz w:val="20"/>
          <w:szCs w:val="20"/>
        </w:rPr>
        <w:t>Гарантия устанавливается только на работы, имеющие овеществлённый результат: пломбы, культевые вкладки, коронки, виниры, протезы.</w:t>
      </w:r>
    </w:p>
    <w:p w:rsidR="00894545" w:rsidRPr="00FA649B" w:rsidRDefault="00894545" w:rsidP="00616E9B">
      <w:pPr>
        <w:jc w:val="both"/>
        <w:rPr>
          <w:sz w:val="20"/>
          <w:szCs w:val="20"/>
        </w:rPr>
      </w:pPr>
      <w:r w:rsidRPr="00FA649B">
        <w:rPr>
          <w:sz w:val="20"/>
          <w:szCs w:val="20"/>
        </w:rPr>
        <w:t>Необходимым условием для осуществления гарантии является:</w:t>
      </w:r>
    </w:p>
    <w:p w:rsidR="00894545" w:rsidRPr="00FA649B" w:rsidRDefault="00B967F1" w:rsidP="00616E9B">
      <w:pPr>
        <w:jc w:val="both"/>
        <w:rPr>
          <w:sz w:val="20"/>
          <w:szCs w:val="20"/>
        </w:rPr>
      </w:pPr>
      <w:r w:rsidRPr="00FA649B">
        <w:rPr>
          <w:sz w:val="20"/>
          <w:szCs w:val="20"/>
        </w:rPr>
        <w:t>-</w:t>
      </w:r>
      <w:r w:rsidR="00E55431" w:rsidRPr="00FA649B">
        <w:rPr>
          <w:sz w:val="20"/>
          <w:szCs w:val="20"/>
        </w:rPr>
        <w:t xml:space="preserve"> </w:t>
      </w:r>
      <w:r w:rsidR="00894545" w:rsidRPr="00FA649B">
        <w:rPr>
          <w:sz w:val="20"/>
          <w:szCs w:val="20"/>
        </w:rPr>
        <w:t>точное соблюдение и выполнение пациентом всех предписаний и рекомендаций врача,</w:t>
      </w:r>
    </w:p>
    <w:p w:rsidR="00894545" w:rsidRPr="00FA649B" w:rsidRDefault="00B967F1" w:rsidP="00616E9B">
      <w:pPr>
        <w:jc w:val="both"/>
        <w:rPr>
          <w:sz w:val="20"/>
          <w:szCs w:val="20"/>
        </w:rPr>
      </w:pPr>
      <w:r w:rsidRPr="00FA649B">
        <w:rPr>
          <w:sz w:val="20"/>
          <w:szCs w:val="20"/>
        </w:rPr>
        <w:t>-</w:t>
      </w:r>
      <w:r w:rsidR="00E55431" w:rsidRPr="00FA649B">
        <w:rPr>
          <w:sz w:val="20"/>
          <w:szCs w:val="20"/>
        </w:rPr>
        <w:t xml:space="preserve"> </w:t>
      </w:r>
      <w:r w:rsidR="00894545" w:rsidRPr="00FA649B">
        <w:rPr>
          <w:sz w:val="20"/>
          <w:szCs w:val="20"/>
        </w:rPr>
        <w:t>последовательное</w:t>
      </w:r>
      <w:r w:rsidR="00D209E4" w:rsidRPr="00FA649B">
        <w:rPr>
          <w:sz w:val="20"/>
          <w:szCs w:val="20"/>
        </w:rPr>
        <w:t xml:space="preserve"> выполнение пациентом всех этапов и сроков стоматологического лечения, рекомендованных врачом. Выбор пациентом неоптимального плана лечения и протезирования, изменение сроков и этапности стоматологического лечения отрицательно повлияет на итоговый результат лечения, протезирования, и их отдалённый прогноз.</w:t>
      </w:r>
    </w:p>
    <w:p w:rsidR="00D209E4" w:rsidRPr="00FA649B" w:rsidRDefault="00D209E4" w:rsidP="00616E9B">
      <w:pPr>
        <w:jc w:val="both"/>
        <w:rPr>
          <w:sz w:val="20"/>
          <w:szCs w:val="20"/>
        </w:rPr>
      </w:pPr>
      <w:r w:rsidRPr="00FA649B">
        <w:rPr>
          <w:b/>
          <w:sz w:val="20"/>
          <w:szCs w:val="20"/>
          <w:u w:val="single"/>
        </w:rPr>
        <w:t>Например</w:t>
      </w:r>
      <w:r w:rsidRPr="00FA649B">
        <w:rPr>
          <w:sz w:val="20"/>
          <w:szCs w:val="20"/>
        </w:rPr>
        <w:t>: Если у пациента отсутствуют многие зубы на обеих челюстях и в плане лечения рекомендовано провести протезирование съёмными протезами обеих челюстей, а пациент настаивает на протезировании только одной челюсти, таким образом</w:t>
      </w:r>
      <w:r w:rsidR="00B6609E" w:rsidRPr="00FA649B">
        <w:rPr>
          <w:sz w:val="20"/>
          <w:szCs w:val="20"/>
        </w:rPr>
        <w:t>,</w:t>
      </w:r>
      <w:r w:rsidRPr="00FA649B">
        <w:rPr>
          <w:sz w:val="20"/>
          <w:szCs w:val="20"/>
        </w:rPr>
        <w:t xml:space="preserve"> пациент выбирает </w:t>
      </w:r>
      <w:r w:rsidRPr="00FA649B">
        <w:rPr>
          <w:b/>
          <w:sz w:val="20"/>
          <w:szCs w:val="20"/>
          <w:u w:val="single"/>
        </w:rPr>
        <w:t>неоптимальный вариант лечения</w:t>
      </w:r>
      <w:r w:rsidRPr="00FA649B">
        <w:rPr>
          <w:sz w:val="20"/>
          <w:szCs w:val="20"/>
          <w:u w:val="single"/>
        </w:rPr>
        <w:t>,</w:t>
      </w:r>
      <w:r w:rsidRPr="00FA649B">
        <w:rPr>
          <w:sz w:val="20"/>
          <w:szCs w:val="20"/>
        </w:rPr>
        <w:t xml:space="preserve"> ведущий к перегрузке зубов на протезируемой челюсти, неполноценному восстановлению жевательной эффективности и скорейшей поломке протеза. В этом случае врач не может гарантировать длительную эксплуатацию съёмного протеза.</w:t>
      </w:r>
    </w:p>
    <w:p w:rsidR="00D209E4" w:rsidRPr="00FA649B" w:rsidRDefault="00B967F1" w:rsidP="00616E9B">
      <w:pPr>
        <w:jc w:val="both"/>
        <w:rPr>
          <w:sz w:val="20"/>
          <w:szCs w:val="20"/>
        </w:rPr>
      </w:pPr>
      <w:r w:rsidRPr="00FA649B">
        <w:rPr>
          <w:sz w:val="20"/>
          <w:szCs w:val="20"/>
        </w:rPr>
        <w:t>-</w:t>
      </w:r>
      <w:r w:rsidR="00E55431" w:rsidRPr="00FA649B">
        <w:rPr>
          <w:sz w:val="20"/>
          <w:szCs w:val="20"/>
        </w:rPr>
        <w:t xml:space="preserve"> </w:t>
      </w:r>
      <w:r w:rsidRPr="00FA649B">
        <w:rPr>
          <w:sz w:val="20"/>
          <w:szCs w:val="20"/>
        </w:rPr>
        <w:t>обеспечение необходимого уровня гигиены полости рта и правил пользования зубными протезами и ортодонтическими аппаратами, а также прохождение пациентом профилактических осмотров не реже двух раз в год (при прот</w:t>
      </w:r>
      <w:r w:rsidR="0060552B" w:rsidRPr="00FA649B">
        <w:rPr>
          <w:sz w:val="20"/>
          <w:szCs w:val="20"/>
        </w:rPr>
        <w:t xml:space="preserve">езировании с опорой </w:t>
      </w:r>
      <w:r w:rsidRPr="00FA649B">
        <w:rPr>
          <w:sz w:val="20"/>
          <w:szCs w:val="20"/>
        </w:rPr>
        <w:t>на импланты 1 раз в 3 месяца).</w:t>
      </w:r>
    </w:p>
    <w:p w:rsidR="00B967F1" w:rsidRPr="00B6609E" w:rsidRDefault="00B967F1" w:rsidP="00616E9B">
      <w:pPr>
        <w:jc w:val="both"/>
        <w:rPr>
          <w:sz w:val="20"/>
          <w:szCs w:val="20"/>
        </w:rPr>
      </w:pPr>
      <w:r w:rsidRPr="00B6609E">
        <w:rPr>
          <w:sz w:val="20"/>
          <w:szCs w:val="20"/>
        </w:rPr>
        <w:t>В случае, когда невозможно точно предвидеть дальнейшее развитие заболевания и при наличии вероятности положительного результата, врач может предложить пациенту консервативный (сохраняющий) вари</w:t>
      </w:r>
      <w:r w:rsidR="0060552B">
        <w:rPr>
          <w:sz w:val="20"/>
          <w:szCs w:val="20"/>
        </w:rPr>
        <w:t>ант терапевтического лечения, т.</w:t>
      </w:r>
      <w:r w:rsidRPr="00B6609E">
        <w:rPr>
          <w:sz w:val="20"/>
          <w:szCs w:val="20"/>
        </w:rPr>
        <w:t>е</w:t>
      </w:r>
      <w:r w:rsidR="0060552B">
        <w:rPr>
          <w:sz w:val="20"/>
          <w:szCs w:val="20"/>
        </w:rPr>
        <w:t>.</w:t>
      </w:r>
      <w:r w:rsidRPr="00B6609E">
        <w:rPr>
          <w:sz w:val="20"/>
          <w:szCs w:val="20"/>
        </w:rPr>
        <w:t xml:space="preserve"> воспользоваться возможностью сохранить зуб или пульпу зуба, а также избежать дополнительных операций и расходов.</w:t>
      </w:r>
    </w:p>
    <w:p w:rsidR="00B967F1" w:rsidRDefault="0060552B" w:rsidP="00616E9B">
      <w:pPr>
        <w:jc w:val="both"/>
        <w:rPr>
          <w:sz w:val="20"/>
          <w:szCs w:val="20"/>
        </w:rPr>
      </w:pPr>
      <w:r>
        <w:rPr>
          <w:sz w:val="20"/>
          <w:szCs w:val="20"/>
        </w:rPr>
        <w:t>Если в течение</w:t>
      </w:r>
      <w:r w:rsidR="001C47D3" w:rsidRPr="00B6609E">
        <w:rPr>
          <w:sz w:val="20"/>
          <w:szCs w:val="20"/>
        </w:rPr>
        <w:t xml:space="preserve"> оговорённого срока, всё ж</w:t>
      </w:r>
      <w:r>
        <w:rPr>
          <w:sz w:val="20"/>
          <w:szCs w:val="20"/>
        </w:rPr>
        <w:t>е, возникло осложнение, и тре</w:t>
      </w:r>
      <w:r w:rsidR="001C47D3" w:rsidRPr="00B6609E">
        <w:rPr>
          <w:sz w:val="20"/>
          <w:szCs w:val="20"/>
        </w:rPr>
        <w:t xml:space="preserve">буется дополнительное лечение зуба, то пациент оплачивает только новую работу, и не оплачивает переделку ранее сделанной. </w:t>
      </w:r>
      <w:r>
        <w:rPr>
          <w:sz w:val="20"/>
          <w:szCs w:val="20"/>
        </w:rPr>
        <w:t xml:space="preserve">                 </w:t>
      </w:r>
      <w:r w:rsidR="001C47D3" w:rsidRPr="00B6609E">
        <w:rPr>
          <w:sz w:val="20"/>
          <w:szCs w:val="20"/>
        </w:rPr>
        <w:lastRenderedPageBreak/>
        <w:t>При возникновении осложнений пациент обязан немедленно сообщить об этом врачу или администратору ООО «Эстетик» и явиться на приём к специалисту при первой возможности.</w:t>
      </w:r>
    </w:p>
    <w:p w:rsidR="001C47D3" w:rsidRPr="00B6609E" w:rsidRDefault="001C47D3" w:rsidP="00616E9B">
      <w:pPr>
        <w:jc w:val="both"/>
        <w:rPr>
          <w:sz w:val="20"/>
          <w:szCs w:val="20"/>
        </w:rPr>
      </w:pPr>
      <w:r w:rsidRPr="0060552B">
        <w:rPr>
          <w:b/>
          <w:sz w:val="20"/>
          <w:szCs w:val="20"/>
          <w:u w:val="single"/>
        </w:rPr>
        <w:t>Например:</w:t>
      </w:r>
      <w:r w:rsidRPr="00B6609E">
        <w:rPr>
          <w:sz w:val="20"/>
          <w:szCs w:val="20"/>
        </w:rPr>
        <w:t xml:space="preserve"> при глубоком кариесе, если существует вероятность сохранить зуб живым, т.е</w:t>
      </w:r>
      <w:r w:rsidR="0060552B">
        <w:rPr>
          <w:sz w:val="20"/>
          <w:szCs w:val="20"/>
        </w:rPr>
        <w:t>.</w:t>
      </w:r>
      <w:r w:rsidRPr="00B6609E">
        <w:rPr>
          <w:sz w:val="20"/>
          <w:szCs w:val="20"/>
        </w:rPr>
        <w:t xml:space="preserve"> не удалять нерв, то врач ограничивается сохраняющими операциями, например, постановкой лечебной прокладки и пломбированием кариозной полости. В этом случае паци</w:t>
      </w:r>
      <w:r w:rsidR="0060552B">
        <w:rPr>
          <w:sz w:val="20"/>
          <w:szCs w:val="20"/>
        </w:rPr>
        <w:t>енту удаётся избежать длительных</w:t>
      </w:r>
      <w:r w:rsidRPr="00B6609E">
        <w:rPr>
          <w:sz w:val="20"/>
          <w:szCs w:val="20"/>
        </w:rPr>
        <w:t xml:space="preserve"> и дорогостоящих операций, связанных с пломбировкой корневых каналов. Однако при неблагоприятном развитии заболевания глубокий кариес и переделки пломбы. Заранее предусмотреть такой ход развития событий невозможно. Если данное осложнение возникло в течение</w:t>
      </w:r>
      <w:r w:rsidR="00154F4E" w:rsidRPr="00B6609E">
        <w:rPr>
          <w:sz w:val="20"/>
          <w:szCs w:val="20"/>
        </w:rPr>
        <w:t xml:space="preserve"> оговорённого гарантийного срока (по умолчанию – 1 год на терапевтическое лечение</w:t>
      </w:r>
      <w:r w:rsidR="0060552B">
        <w:rPr>
          <w:sz w:val="20"/>
          <w:szCs w:val="20"/>
        </w:rPr>
        <w:t>.</w:t>
      </w:r>
      <w:r w:rsidR="00154F4E" w:rsidRPr="00B6609E">
        <w:rPr>
          <w:sz w:val="20"/>
          <w:szCs w:val="20"/>
        </w:rPr>
        <w:t>) пациент оплатит только за пломбировку корневого канала и анестезию, а пломба будет переделана бесплатно. Возможность сохранить зуб живым стоит р</w:t>
      </w:r>
      <w:r w:rsidR="0060552B">
        <w:rPr>
          <w:sz w:val="20"/>
          <w:szCs w:val="20"/>
        </w:rPr>
        <w:t>иска того, что вам придётся ещё один</w:t>
      </w:r>
      <w:r w:rsidR="00154F4E" w:rsidRPr="00B6609E">
        <w:rPr>
          <w:sz w:val="20"/>
          <w:szCs w:val="20"/>
        </w:rPr>
        <w:t xml:space="preserve"> раз прийти к врачу, тем более что стоимость лечения будет такой же, как если бы вы депульпировали зуб сразу. Важно при этом появиться у врача как можно скорее, чтобы н</w:t>
      </w:r>
      <w:r w:rsidR="0060552B">
        <w:rPr>
          <w:sz w:val="20"/>
          <w:szCs w:val="20"/>
        </w:rPr>
        <w:t xml:space="preserve">е возникло других осложнений, </w:t>
      </w:r>
      <w:r w:rsidR="00154F4E" w:rsidRPr="00B6609E">
        <w:rPr>
          <w:sz w:val="20"/>
          <w:szCs w:val="20"/>
        </w:rPr>
        <w:t>требующих дополнительного лечения и могущих привести к потере зуба.</w:t>
      </w:r>
    </w:p>
    <w:p w:rsidR="006259AC" w:rsidRDefault="006259AC" w:rsidP="00616E9B">
      <w:pPr>
        <w:jc w:val="both"/>
        <w:rPr>
          <w:b/>
          <w:sz w:val="24"/>
          <w:szCs w:val="24"/>
          <w:u w:val="single"/>
        </w:rPr>
      </w:pPr>
    </w:p>
    <w:p w:rsidR="00154F4E" w:rsidRPr="00B6609E" w:rsidRDefault="00B6609E" w:rsidP="00616E9B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О</w:t>
      </w:r>
      <w:r w:rsidR="00154F4E" w:rsidRPr="00B6609E">
        <w:rPr>
          <w:b/>
          <w:sz w:val="24"/>
          <w:szCs w:val="24"/>
          <w:u w:val="single"/>
        </w:rPr>
        <w:t>братите внимание!!!</w:t>
      </w:r>
    </w:p>
    <w:p w:rsidR="008A666A" w:rsidRPr="00B6609E" w:rsidRDefault="008A666A" w:rsidP="00616E9B">
      <w:pPr>
        <w:jc w:val="both"/>
        <w:rPr>
          <w:sz w:val="20"/>
          <w:szCs w:val="20"/>
        </w:rPr>
      </w:pPr>
      <w:r w:rsidRPr="00B6609E">
        <w:rPr>
          <w:sz w:val="20"/>
          <w:szCs w:val="20"/>
        </w:rPr>
        <w:t xml:space="preserve">Гарантия носит индивидуальный характер. Прогноз лечения зуба зависит от состояния пародонта и альвеолярной кости вокруг зуба, от степени сохранности твердых тканей зуба, от успешности ранее проведённого эндодонтического лечения (лечения каналов), от положения зуба в зубном ряду (наклон, зубоальвеолярное  выдвижение и проч. аномалии) </w:t>
      </w:r>
    </w:p>
    <w:p w:rsidR="008A666A" w:rsidRPr="00B6609E" w:rsidRDefault="008A666A" w:rsidP="00616E9B">
      <w:pPr>
        <w:jc w:val="both"/>
        <w:rPr>
          <w:sz w:val="20"/>
          <w:szCs w:val="20"/>
        </w:rPr>
      </w:pPr>
      <w:r w:rsidRPr="00B6609E">
        <w:rPr>
          <w:sz w:val="20"/>
          <w:szCs w:val="20"/>
        </w:rPr>
        <w:t>Срок службы и отдалённый прогноз стоматологического лечения существенно</w:t>
      </w:r>
      <w:r w:rsidR="00E55431" w:rsidRPr="00B6609E">
        <w:rPr>
          <w:sz w:val="20"/>
          <w:szCs w:val="20"/>
        </w:rPr>
        <w:t xml:space="preserve"> сокращаются при:</w:t>
      </w:r>
    </w:p>
    <w:p w:rsidR="00E55431" w:rsidRPr="00B6609E" w:rsidRDefault="00E55431" w:rsidP="00616E9B">
      <w:pPr>
        <w:jc w:val="both"/>
        <w:rPr>
          <w:sz w:val="20"/>
          <w:szCs w:val="20"/>
        </w:rPr>
      </w:pPr>
      <w:r w:rsidRPr="00B6609E">
        <w:rPr>
          <w:sz w:val="20"/>
          <w:szCs w:val="20"/>
        </w:rPr>
        <w:t>- выборе пациентом неоптимального плана лечения (например, при обширном разрушении коронковой части зуба пациенту показано восстановление зуба вкладкой и коронкой,  пациент отказывается и настаивает на восстановлении пломбой);</w:t>
      </w:r>
    </w:p>
    <w:p w:rsidR="00E55431" w:rsidRPr="00B6609E" w:rsidRDefault="00E55431" w:rsidP="00616E9B">
      <w:pPr>
        <w:jc w:val="both"/>
        <w:rPr>
          <w:sz w:val="20"/>
          <w:szCs w:val="20"/>
        </w:rPr>
      </w:pPr>
      <w:r w:rsidRPr="00B6609E">
        <w:rPr>
          <w:sz w:val="20"/>
          <w:szCs w:val="20"/>
        </w:rPr>
        <w:t>- анатомических аномалиях (аномальная форма корней, аномальное количество каналов и (или) корней, тонкие и (или) короткие корни</w:t>
      </w:r>
      <w:r w:rsidR="002F2E72" w:rsidRPr="00B6609E">
        <w:rPr>
          <w:sz w:val="20"/>
          <w:szCs w:val="20"/>
        </w:rPr>
        <w:t>) ухудшают прогноз и повышают риск потери зуба;</w:t>
      </w:r>
    </w:p>
    <w:p w:rsidR="002F2E72" w:rsidRPr="00B6609E" w:rsidRDefault="002F2E72" w:rsidP="00616E9B">
      <w:pPr>
        <w:jc w:val="both"/>
        <w:rPr>
          <w:sz w:val="20"/>
          <w:szCs w:val="20"/>
        </w:rPr>
      </w:pPr>
      <w:r w:rsidRPr="00B6609E">
        <w:rPr>
          <w:sz w:val="20"/>
          <w:szCs w:val="20"/>
        </w:rPr>
        <w:t>- множественном кариозном поражении, наличии очагов хронической инфекции в полости рта (хронические парадонтиты, периодонтиты, заболеваниях слюнных желёз, височно-</w:t>
      </w:r>
      <w:r w:rsidR="003824E6" w:rsidRPr="00B6609E">
        <w:rPr>
          <w:sz w:val="20"/>
          <w:szCs w:val="20"/>
        </w:rPr>
        <w:t xml:space="preserve">нижнечелюстного сустава, при скученном положении зубов в зубном ряду). </w:t>
      </w:r>
    </w:p>
    <w:p w:rsidR="003824E6" w:rsidRPr="00B6609E" w:rsidRDefault="003824E6" w:rsidP="00616E9B">
      <w:pPr>
        <w:jc w:val="both"/>
        <w:rPr>
          <w:sz w:val="20"/>
          <w:szCs w:val="20"/>
        </w:rPr>
      </w:pPr>
      <w:r w:rsidRPr="00B6609E">
        <w:rPr>
          <w:sz w:val="20"/>
          <w:szCs w:val="20"/>
        </w:rPr>
        <w:t xml:space="preserve">- неграмотной гигиене полости рта. Следует уточнить, что все искусственные стоматологические конструкции (пломбы, коронки, съёмные протезы, </w:t>
      </w:r>
      <w:r w:rsidR="000B2F50" w:rsidRPr="00B6609E">
        <w:rPr>
          <w:sz w:val="20"/>
          <w:szCs w:val="20"/>
        </w:rPr>
        <w:t>ортодонтические системы и проч.) требуют более тщательного гигиенического ухода, чем живые здоровые зубы.</w:t>
      </w:r>
    </w:p>
    <w:p w:rsidR="000B2F50" w:rsidRDefault="000B2F50" w:rsidP="00616E9B">
      <w:pPr>
        <w:jc w:val="both"/>
        <w:rPr>
          <w:b/>
          <w:sz w:val="24"/>
          <w:szCs w:val="24"/>
        </w:rPr>
      </w:pPr>
    </w:p>
    <w:p w:rsidR="000B2F50" w:rsidRDefault="000B2F50" w:rsidP="00616E9B">
      <w:pPr>
        <w:jc w:val="both"/>
        <w:rPr>
          <w:b/>
          <w:sz w:val="24"/>
          <w:szCs w:val="24"/>
        </w:rPr>
      </w:pPr>
    </w:p>
    <w:p w:rsidR="00104886" w:rsidRPr="00B6609E" w:rsidRDefault="000B2F50" w:rsidP="000B2F50">
      <w:pPr>
        <w:jc w:val="both"/>
        <w:rPr>
          <w:b/>
          <w:sz w:val="28"/>
          <w:szCs w:val="28"/>
          <w:u w:val="single"/>
        </w:rPr>
      </w:pPr>
      <w:r w:rsidRPr="00B6609E">
        <w:rPr>
          <w:b/>
          <w:sz w:val="28"/>
          <w:szCs w:val="28"/>
          <w:u w:val="single"/>
        </w:rPr>
        <w:t>Благодарим Вас за то, что Вы внимательно прочитали эти Правила и надеемся, что совместными условиями мы сможем добиться наилучшего результата в Вашем лечении.</w:t>
      </w:r>
    </w:p>
    <w:sectPr w:rsidR="00104886" w:rsidRPr="00B6609E" w:rsidSect="006A4FF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1CB" w:rsidRDefault="004201CB" w:rsidP="00616E9B">
      <w:pPr>
        <w:spacing w:after="0" w:line="240" w:lineRule="auto"/>
      </w:pPr>
      <w:r>
        <w:separator/>
      </w:r>
    </w:p>
  </w:endnote>
  <w:endnote w:type="continuationSeparator" w:id="0">
    <w:p w:rsidR="004201CB" w:rsidRDefault="004201CB" w:rsidP="00616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D0A" w:rsidRDefault="002A5D0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D0A" w:rsidRDefault="002A5D0A">
    <w:pPr>
      <w:pStyle w:val="a6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Порядок предоставления медицинских услуг в ООО </w:t>
    </w:r>
    <w:r w:rsidRPr="002A5D0A">
      <w:rPr>
        <w:rFonts w:asciiTheme="majorHAnsi" w:eastAsiaTheme="majorEastAsia" w:hAnsiTheme="majorHAnsi" w:cstheme="majorBidi"/>
      </w:rPr>
      <w:t>“</w:t>
    </w:r>
    <w:r>
      <w:rPr>
        <w:rFonts w:asciiTheme="majorHAnsi" w:eastAsiaTheme="majorEastAsia" w:hAnsiTheme="majorHAnsi" w:cstheme="majorBidi"/>
      </w:rPr>
      <w:t>Эстетик</w:t>
    </w:r>
    <w:r w:rsidRPr="002A5D0A">
      <w:rPr>
        <w:rFonts w:asciiTheme="majorHAnsi" w:eastAsiaTheme="majorEastAsia" w:hAnsiTheme="majorHAnsi" w:cstheme="majorBidi"/>
      </w:rPr>
      <w:t>”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FA649B" w:rsidRPr="00FA649B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</w:p>
  <w:p w:rsidR="002A5D0A" w:rsidRDefault="002A5D0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D0A" w:rsidRDefault="002A5D0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1CB" w:rsidRDefault="004201CB" w:rsidP="00616E9B">
      <w:pPr>
        <w:spacing w:after="0" w:line="240" w:lineRule="auto"/>
      </w:pPr>
      <w:r>
        <w:separator/>
      </w:r>
    </w:p>
  </w:footnote>
  <w:footnote w:type="continuationSeparator" w:id="0">
    <w:p w:rsidR="004201CB" w:rsidRDefault="004201CB" w:rsidP="00616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D0A" w:rsidRDefault="002A5D0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D0A" w:rsidRDefault="002A5D0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D0A" w:rsidRDefault="002A5D0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30190"/>
    <w:multiLevelType w:val="hybridMultilevel"/>
    <w:tmpl w:val="3A9E3E82"/>
    <w:lvl w:ilvl="0" w:tplc="09D445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3427C3"/>
    <w:multiLevelType w:val="hybridMultilevel"/>
    <w:tmpl w:val="56EC0BCE"/>
    <w:lvl w:ilvl="0" w:tplc="6F14CB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46B"/>
    <w:rsid w:val="000761B3"/>
    <w:rsid w:val="000B2F50"/>
    <w:rsid w:val="000E2B0E"/>
    <w:rsid w:val="00104886"/>
    <w:rsid w:val="00131D9E"/>
    <w:rsid w:val="00154F4E"/>
    <w:rsid w:val="001C47D3"/>
    <w:rsid w:val="001F4B00"/>
    <w:rsid w:val="001F68BF"/>
    <w:rsid w:val="00225C72"/>
    <w:rsid w:val="00240246"/>
    <w:rsid w:val="00241D4B"/>
    <w:rsid w:val="002979B1"/>
    <w:rsid w:val="002A5D0A"/>
    <w:rsid w:val="002F2E72"/>
    <w:rsid w:val="00340FC7"/>
    <w:rsid w:val="003824E6"/>
    <w:rsid w:val="003F248A"/>
    <w:rsid w:val="004201CB"/>
    <w:rsid w:val="005025DF"/>
    <w:rsid w:val="005104AF"/>
    <w:rsid w:val="00525587"/>
    <w:rsid w:val="00600E2E"/>
    <w:rsid w:val="0060552B"/>
    <w:rsid w:val="00616E9B"/>
    <w:rsid w:val="006259AC"/>
    <w:rsid w:val="00665FC2"/>
    <w:rsid w:val="006A4FF0"/>
    <w:rsid w:val="006C6351"/>
    <w:rsid w:val="006D35C4"/>
    <w:rsid w:val="0073346B"/>
    <w:rsid w:val="00743D61"/>
    <w:rsid w:val="0075450E"/>
    <w:rsid w:val="007731EC"/>
    <w:rsid w:val="00775122"/>
    <w:rsid w:val="008731C0"/>
    <w:rsid w:val="00894545"/>
    <w:rsid w:val="008A666A"/>
    <w:rsid w:val="008E3B4B"/>
    <w:rsid w:val="00943871"/>
    <w:rsid w:val="009A32F3"/>
    <w:rsid w:val="009F0117"/>
    <w:rsid w:val="009F6423"/>
    <w:rsid w:val="00A35550"/>
    <w:rsid w:val="00A37D86"/>
    <w:rsid w:val="00A74D0B"/>
    <w:rsid w:val="00AA4899"/>
    <w:rsid w:val="00AB0F6D"/>
    <w:rsid w:val="00AD01FE"/>
    <w:rsid w:val="00B6609E"/>
    <w:rsid w:val="00B967F1"/>
    <w:rsid w:val="00B97636"/>
    <w:rsid w:val="00C3614B"/>
    <w:rsid w:val="00C67ED5"/>
    <w:rsid w:val="00D02B21"/>
    <w:rsid w:val="00D209E4"/>
    <w:rsid w:val="00D71773"/>
    <w:rsid w:val="00D912E3"/>
    <w:rsid w:val="00E512AE"/>
    <w:rsid w:val="00E55431"/>
    <w:rsid w:val="00FA649B"/>
    <w:rsid w:val="00FE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88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16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6E9B"/>
  </w:style>
  <w:style w:type="paragraph" w:styleId="a6">
    <w:name w:val="footer"/>
    <w:basedOn w:val="a"/>
    <w:link w:val="a7"/>
    <w:uiPriority w:val="99"/>
    <w:unhideWhenUsed/>
    <w:rsid w:val="00616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6E9B"/>
  </w:style>
  <w:style w:type="character" w:styleId="a8">
    <w:name w:val="Hyperlink"/>
    <w:basedOn w:val="a0"/>
    <w:uiPriority w:val="99"/>
    <w:unhideWhenUsed/>
    <w:rsid w:val="00B6609E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A5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5D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88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16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6E9B"/>
  </w:style>
  <w:style w:type="paragraph" w:styleId="a6">
    <w:name w:val="footer"/>
    <w:basedOn w:val="a"/>
    <w:link w:val="a7"/>
    <w:uiPriority w:val="99"/>
    <w:unhideWhenUsed/>
    <w:rsid w:val="00616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6E9B"/>
  </w:style>
  <w:style w:type="character" w:styleId="a8">
    <w:name w:val="Hyperlink"/>
    <w:basedOn w:val="a0"/>
    <w:uiPriority w:val="99"/>
    <w:unhideWhenUsed/>
    <w:rsid w:val="00B6609E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A5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5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stetik.marx@mai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E1E4B-D61F-41C7-9307-4BA058D0F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1713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2017-03-30T09:21:00Z</cp:lastPrinted>
  <dcterms:created xsi:type="dcterms:W3CDTF">2019-12-03T06:52:00Z</dcterms:created>
  <dcterms:modified xsi:type="dcterms:W3CDTF">2019-12-03T06:52:00Z</dcterms:modified>
</cp:coreProperties>
</file>